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56502F" w14:textId="62382220" w:rsidR="007E6D42" w:rsidRDefault="007E6D42" w:rsidP="007E6D4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</w:p>
    <w:p w14:paraId="1E820D08" w14:textId="7476A552" w:rsidR="007E6D42" w:rsidRDefault="007E6D42" w:rsidP="007E6D42">
      <w:pPr>
        <w:rPr>
          <w:b/>
          <w:sz w:val="28"/>
          <w:szCs w:val="28"/>
        </w:rPr>
      </w:pPr>
    </w:p>
    <w:p w14:paraId="06B13800" w14:textId="57BDF931" w:rsidR="002D05E0" w:rsidRDefault="002D05E0" w:rsidP="007E6D42">
      <w:pPr>
        <w:rPr>
          <w:b/>
          <w:sz w:val="28"/>
          <w:szCs w:val="28"/>
        </w:rPr>
      </w:pPr>
    </w:p>
    <w:p w14:paraId="2E0DB88D" w14:textId="77777777" w:rsidR="002D05E0" w:rsidRDefault="002D05E0" w:rsidP="007E6D42">
      <w:pPr>
        <w:rPr>
          <w:b/>
          <w:sz w:val="28"/>
          <w:szCs w:val="28"/>
        </w:rPr>
      </w:pPr>
    </w:p>
    <w:p w14:paraId="3D791BD5" w14:textId="77777777" w:rsidR="007E6D42" w:rsidRDefault="007E6D42" w:rsidP="007E6D42">
      <w:pPr>
        <w:rPr>
          <w:b/>
          <w:sz w:val="28"/>
          <w:szCs w:val="28"/>
        </w:rPr>
      </w:pPr>
    </w:p>
    <w:p w14:paraId="726AF0B4" w14:textId="77777777" w:rsidR="007E6D42" w:rsidRDefault="007E6D42" w:rsidP="007E6D42">
      <w:pPr>
        <w:rPr>
          <w:b/>
          <w:sz w:val="28"/>
          <w:szCs w:val="28"/>
        </w:rPr>
      </w:pPr>
    </w:p>
    <w:p w14:paraId="42DAAE1A" w14:textId="6BFB1B13" w:rsidR="007E6D42" w:rsidRDefault="002D05E0" w:rsidP="007E6D4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7E6D42">
        <w:rPr>
          <w:b/>
          <w:sz w:val="28"/>
          <w:szCs w:val="28"/>
        </w:rPr>
        <w:t xml:space="preserve"> </w:t>
      </w:r>
      <w:r w:rsidR="007E6D42" w:rsidRPr="00A02DA7">
        <w:rPr>
          <w:b/>
          <w:sz w:val="28"/>
          <w:szCs w:val="28"/>
        </w:rPr>
        <w:t xml:space="preserve">DEPARTAMENTO MUNICIPAL DE ENERGIA DE IJUÍ </w:t>
      </w:r>
      <w:r w:rsidR="007E6D42">
        <w:rPr>
          <w:b/>
          <w:sz w:val="28"/>
          <w:szCs w:val="28"/>
        </w:rPr>
        <w:t>–</w:t>
      </w:r>
      <w:r w:rsidR="007E6D42" w:rsidRPr="00A02DA7">
        <w:rPr>
          <w:b/>
          <w:sz w:val="28"/>
          <w:szCs w:val="28"/>
        </w:rPr>
        <w:t xml:space="preserve"> DEMEI</w:t>
      </w:r>
    </w:p>
    <w:p w14:paraId="15093048" w14:textId="77777777" w:rsidR="009A69EC" w:rsidRDefault="009A69EC" w:rsidP="009A69EC">
      <w:pPr>
        <w:pStyle w:val="Ttulo1"/>
        <w:ind w:firstLine="180"/>
        <w:rPr>
          <w:szCs w:val="28"/>
        </w:rPr>
      </w:pPr>
    </w:p>
    <w:p w14:paraId="7E1E3DD8" w14:textId="5F6DB457" w:rsidR="009A69EC" w:rsidRDefault="009A69EC" w:rsidP="009A69EC">
      <w:pPr>
        <w:ind w:left="708" w:firstLine="708"/>
        <w:rPr>
          <w:b/>
          <w:sz w:val="28"/>
          <w:szCs w:val="28"/>
        </w:rPr>
      </w:pPr>
    </w:p>
    <w:p w14:paraId="0EAC5383" w14:textId="77777777" w:rsidR="002D05E0" w:rsidRPr="00A02DA7" w:rsidRDefault="002D05E0" w:rsidP="009A69EC">
      <w:pPr>
        <w:ind w:left="708" w:firstLine="708"/>
        <w:rPr>
          <w:b/>
          <w:sz w:val="28"/>
          <w:szCs w:val="28"/>
        </w:rPr>
      </w:pPr>
    </w:p>
    <w:p w14:paraId="49A1F01E" w14:textId="35097232" w:rsidR="009A69EC" w:rsidRPr="002D05E0" w:rsidRDefault="007E6D42" w:rsidP="007E6D42">
      <w:pPr>
        <w:jc w:val="center"/>
        <w:rPr>
          <w:b/>
          <w:sz w:val="28"/>
          <w:szCs w:val="28"/>
          <w:u w:val="single"/>
        </w:rPr>
      </w:pPr>
      <w:r w:rsidRPr="002D05E0">
        <w:rPr>
          <w:b/>
          <w:sz w:val="28"/>
          <w:szCs w:val="28"/>
          <w:u w:val="single"/>
        </w:rPr>
        <w:t>SUSPENSÃO D</w:t>
      </w:r>
      <w:r w:rsidR="002D05E0" w:rsidRPr="002D05E0">
        <w:rPr>
          <w:b/>
          <w:sz w:val="28"/>
          <w:szCs w:val="28"/>
          <w:u w:val="single"/>
        </w:rPr>
        <w:t>E</w:t>
      </w:r>
      <w:r w:rsidRPr="002D05E0">
        <w:rPr>
          <w:b/>
          <w:sz w:val="28"/>
          <w:szCs w:val="28"/>
          <w:u w:val="single"/>
        </w:rPr>
        <w:t xml:space="preserve"> POSSE</w:t>
      </w:r>
    </w:p>
    <w:p w14:paraId="648588E3" w14:textId="040C7D45" w:rsidR="009A69EC" w:rsidRDefault="009A69EC" w:rsidP="009A69EC">
      <w:pPr>
        <w:widowControl w:val="0"/>
        <w:autoSpaceDE w:val="0"/>
        <w:autoSpaceDN w:val="0"/>
        <w:adjustRightInd w:val="0"/>
        <w:ind w:firstLine="708"/>
        <w:rPr>
          <w:b/>
          <w:bCs/>
        </w:rPr>
      </w:pPr>
      <w:r w:rsidRPr="00BB5086">
        <w:rPr>
          <w:b/>
          <w:bCs/>
        </w:rPr>
        <w:t xml:space="preserve">                                      </w:t>
      </w:r>
    </w:p>
    <w:p w14:paraId="6E2E67C7" w14:textId="77777777" w:rsidR="002D05E0" w:rsidRPr="00BB5086" w:rsidRDefault="002D05E0" w:rsidP="009A69EC">
      <w:pPr>
        <w:widowControl w:val="0"/>
        <w:autoSpaceDE w:val="0"/>
        <w:autoSpaceDN w:val="0"/>
        <w:adjustRightInd w:val="0"/>
        <w:ind w:firstLine="708"/>
        <w:rPr>
          <w:b/>
          <w:bCs/>
        </w:rPr>
      </w:pPr>
    </w:p>
    <w:p w14:paraId="35FC2FC6" w14:textId="577417D5" w:rsidR="009A69EC" w:rsidRPr="00BB5086" w:rsidRDefault="009A69EC" w:rsidP="007E6D42">
      <w:pPr>
        <w:widowControl w:val="0"/>
        <w:autoSpaceDE w:val="0"/>
        <w:autoSpaceDN w:val="0"/>
        <w:adjustRightInd w:val="0"/>
        <w:ind w:left="1416" w:firstLine="708"/>
        <w:rPr>
          <w:b/>
          <w:bCs/>
        </w:rPr>
      </w:pPr>
      <w:r w:rsidRPr="00BB5086">
        <w:rPr>
          <w:b/>
          <w:bCs/>
        </w:rPr>
        <w:t xml:space="preserve">    </w:t>
      </w:r>
    </w:p>
    <w:p w14:paraId="26C18AAF" w14:textId="0550217A" w:rsidR="009A69EC" w:rsidRDefault="009A69EC" w:rsidP="002D05E0">
      <w:pPr>
        <w:spacing w:line="360" w:lineRule="auto"/>
        <w:ind w:firstLine="1418"/>
        <w:jc w:val="both"/>
      </w:pPr>
      <w:r w:rsidRPr="00BB5086">
        <w:t>O Diretor-Presidente, no uso de suas atribuições legais</w:t>
      </w:r>
      <w:r w:rsidR="007E6D42">
        <w:t xml:space="preserve"> </w:t>
      </w:r>
      <w:r w:rsidR="002D05E0">
        <w:t>, e</w:t>
      </w:r>
      <w:r w:rsidRPr="00BB5086">
        <w:t xml:space="preserve"> </w:t>
      </w:r>
      <w:r>
        <w:t xml:space="preserve"> em conformidade com a </w:t>
      </w:r>
      <w:r w:rsidRPr="002D05E0">
        <w:rPr>
          <w:b/>
          <w:bCs/>
        </w:rPr>
        <w:t>Lei Complementar n° 173, de 27/05/2020</w:t>
      </w:r>
      <w:r>
        <w:t>,</w:t>
      </w:r>
      <w:r w:rsidR="007E6D42">
        <w:t xml:space="preserve"> </w:t>
      </w:r>
      <w:r>
        <w:t xml:space="preserve"> em seu artigo 8°,</w:t>
      </w:r>
      <w:r w:rsidR="007E6D42">
        <w:t>incisos  II e IV,</w:t>
      </w:r>
      <w:r>
        <w:t xml:space="preserve"> </w:t>
      </w:r>
      <w:r w:rsidR="002D05E0">
        <w:t xml:space="preserve">combinado com o artigo 10, § 2°, </w:t>
      </w:r>
      <w:r w:rsidRPr="002D05E0">
        <w:rPr>
          <w:b/>
          <w:bCs/>
        </w:rPr>
        <w:t>SUSPENDE</w:t>
      </w:r>
      <w:r>
        <w:t xml:space="preserve"> a posse d</w:t>
      </w:r>
      <w:r w:rsidRPr="00BB5086">
        <w:t>o</w:t>
      </w:r>
      <w:r>
        <w:t xml:space="preserve"> </w:t>
      </w:r>
      <w:r w:rsidRPr="00BB5086">
        <w:t xml:space="preserve">candidato abaixo </w:t>
      </w:r>
      <w:r w:rsidR="002D05E0">
        <w:t>nominado</w:t>
      </w:r>
      <w:r>
        <w:t xml:space="preserve">, </w:t>
      </w:r>
      <w:r w:rsidRPr="00BB5086">
        <w:t>nomeado através da Portaria nº 04</w:t>
      </w:r>
      <w:r>
        <w:t>9</w:t>
      </w:r>
      <w:r w:rsidRPr="00BB5086">
        <w:t>/2020</w:t>
      </w:r>
      <w:r>
        <w:t xml:space="preserve"> ,</w:t>
      </w:r>
      <w:r w:rsidRPr="00BB5086">
        <w:t xml:space="preserve"> publicada no Boletim de Nomeação nº 001/2020, de 19 de maio de 2020, referente ao concurso público nº 001/2020</w:t>
      </w:r>
      <w:r>
        <w:t>.</w:t>
      </w:r>
      <w:r w:rsidRPr="00BB5086">
        <w:t xml:space="preserve"> </w:t>
      </w:r>
    </w:p>
    <w:p w14:paraId="6E20F340" w14:textId="77777777" w:rsidR="002D05E0" w:rsidRPr="00BB5086" w:rsidRDefault="002D05E0" w:rsidP="002D05E0">
      <w:pPr>
        <w:spacing w:line="360" w:lineRule="auto"/>
        <w:ind w:firstLine="1418"/>
        <w:jc w:val="both"/>
      </w:pPr>
    </w:p>
    <w:p w14:paraId="7A3DF9A9" w14:textId="77777777" w:rsidR="009A69EC" w:rsidRPr="00BB5086" w:rsidRDefault="009A69EC" w:rsidP="009A69EC">
      <w:pPr>
        <w:widowControl w:val="0"/>
        <w:autoSpaceDE w:val="0"/>
        <w:autoSpaceDN w:val="0"/>
        <w:adjustRightInd w:val="0"/>
        <w:spacing w:line="360" w:lineRule="auto"/>
        <w:jc w:val="both"/>
      </w:pPr>
    </w:p>
    <w:p w14:paraId="21B18A4E" w14:textId="369FBFAE" w:rsidR="009A69EC" w:rsidRDefault="009A69EC" w:rsidP="009A69EC">
      <w:pPr>
        <w:jc w:val="both"/>
        <w:rPr>
          <w:b/>
        </w:rPr>
      </w:pPr>
      <w:r w:rsidRPr="002D05E0">
        <w:rPr>
          <w:u w:val="single"/>
        </w:rPr>
        <w:t>Cargo</w:t>
      </w:r>
      <w:r w:rsidRPr="00322230">
        <w:t xml:space="preserve">: </w:t>
      </w:r>
      <w:r w:rsidRPr="00322230">
        <w:rPr>
          <w:b/>
        </w:rPr>
        <w:t>CONSULTOR JURÍDICO</w:t>
      </w:r>
    </w:p>
    <w:p w14:paraId="298956A5" w14:textId="77777777" w:rsidR="009A69EC" w:rsidRPr="00322230" w:rsidRDefault="009A69EC" w:rsidP="009A69EC">
      <w:pPr>
        <w:jc w:val="both"/>
      </w:pPr>
    </w:p>
    <w:p w14:paraId="12F240D8" w14:textId="45C77A1E" w:rsidR="009A69EC" w:rsidRPr="009A69EC" w:rsidRDefault="002D05E0" w:rsidP="009A69EC">
      <w:pPr>
        <w:jc w:val="both"/>
        <w:rPr>
          <w:bCs/>
          <w:caps/>
        </w:rPr>
      </w:pPr>
      <w:bookmarkStart w:id="0" w:name="_Hlk40445888"/>
      <w:r w:rsidRPr="002D05E0">
        <w:rPr>
          <w:bCs/>
          <w:u w:val="single"/>
        </w:rPr>
        <w:t>Nomeado</w:t>
      </w:r>
      <w:r w:rsidRPr="002D05E0">
        <w:rPr>
          <w:bCs/>
        </w:rPr>
        <w:t>:</w:t>
      </w:r>
      <w:r>
        <w:rPr>
          <w:bCs/>
          <w:caps/>
        </w:rPr>
        <w:t xml:space="preserve"> </w:t>
      </w:r>
      <w:r w:rsidR="009A69EC" w:rsidRPr="002D05E0">
        <w:rPr>
          <w:b/>
          <w:caps/>
        </w:rPr>
        <w:t>AUGUSTO CARLOS DE MENEZES BEBER</w:t>
      </w:r>
      <w:bookmarkEnd w:id="0"/>
      <w:r w:rsidR="009A69EC" w:rsidRPr="009A69EC">
        <w:rPr>
          <w:bCs/>
          <w:caps/>
        </w:rPr>
        <w:tab/>
      </w:r>
      <w:r w:rsidR="009A69EC" w:rsidRPr="009A69EC">
        <w:rPr>
          <w:bCs/>
          <w:caps/>
        </w:rPr>
        <w:tab/>
      </w:r>
      <w:r w:rsidR="009A69EC" w:rsidRPr="009A69EC">
        <w:rPr>
          <w:bCs/>
          <w:caps/>
        </w:rPr>
        <w:tab/>
      </w:r>
      <w:r w:rsidR="009A69EC" w:rsidRPr="009A69EC">
        <w:rPr>
          <w:bCs/>
          <w:caps/>
        </w:rPr>
        <w:tab/>
      </w:r>
    </w:p>
    <w:p w14:paraId="11A33955" w14:textId="77777777" w:rsidR="009A69EC" w:rsidRPr="00BB5086" w:rsidRDefault="009A69EC" w:rsidP="009A69EC"/>
    <w:p w14:paraId="69B2C5F9" w14:textId="72AE5CCE" w:rsidR="009A69EC" w:rsidRPr="00BB5086" w:rsidRDefault="009A69EC" w:rsidP="009A69EC">
      <w:pPr>
        <w:jc w:val="both"/>
        <w:rPr>
          <w:bCs/>
          <w:caps/>
        </w:rPr>
      </w:pPr>
      <w:r w:rsidRPr="00BB5086">
        <w:rPr>
          <w:bCs/>
          <w:caps/>
        </w:rPr>
        <w:tab/>
      </w:r>
      <w:r w:rsidRPr="00BB5086">
        <w:rPr>
          <w:bCs/>
          <w:caps/>
        </w:rPr>
        <w:tab/>
      </w:r>
      <w:r w:rsidRPr="00BB5086">
        <w:rPr>
          <w:bCs/>
          <w:caps/>
        </w:rPr>
        <w:tab/>
      </w:r>
    </w:p>
    <w:p w14:paraId="0A61DF7D" w14:textId="77777777" w:rsidR="009A69EC" w:rsidRPr="00BB5086" w:rsidRDefault="009A69EC" w:rsidP="009A69EC">
      <w:pPr>
        <w:jc w:val="both"/>
        <w:rPr>
          <w:b/>
          <w:caps/>
        </w:rPr>
      </w:pPr>
    </w:p>
    <w:p w14:paraId="67C785D1" w14:textId="0120C55B" w:rsidR="009A69EC" w:rsidRDefault="009A69EC" w:rsidP="009A69EC">
      <w:pPr>
        <w:jc w:val="both"/>
        <w:rPr>
          <w:b/>
          <w:caps/>
        </w:rPr>
      </w:pPr>
    </w:p>
    <w:p w14:paraId="613FE523" w14:textId="77777777" w:rsidR="002D05E0" w:rsidRPr="00BB5086" w:rsidRDefault="002D05E0" w:rsidP="009A69EC">
      <w:pPr>
        <w:jc w:val="both"/>
        <w:rPr>
          <w:b/>
          <w:caps/>
        </w:rPr>
      </w:pPr>
    </w:p>
    <w:p w14:paraId="6C6580BC" w14:textId="77777777" w:rsidR="009A69EC" w:rsidRPr="00BB5086" w:rsidRDefault="009A69EC" w:rsidP="009A69EC">
      <w:pPr>
        <w:jc w:val="both"/>
        <w:rPr>
          <w:b/>
          <w:caps/>
        </w:rPr>
      </w:pPr>
    </w:p>
    <w:p w14:paraId="0D089606" w14:textId="2668082E" w:rsidR="009A69EC" w:rsidRPr="00BB5086" w:rsidRDefault="009A69EC" w:rsidP="009A69EC">
      <w:pPr>
        <w:ind w:firstLine="1985"/>
      </w:pPr>
      <w:r w:rsidRPr="00BB5086">
        <w:t xml:space="preserve">             Ijuí, 0</w:t>
      </w:r>
      <w:r w:rsidR="007E6D42">
        <w:t>4</w:t>
      </w:r>
      <w:r w:rsidRPr="00BB5086">
        <w:t xml:space="preserve"> de </w:t>
      </w:r>
      <w:r w:rsidR="007E6D42">
        <w:t>junho</w:t>
      </w:r>
      <w:r w:rsidRPr="00BB5086">
        <w:t xml:space="preserve"> de 2020</w:t>
      </w:r>
    </w:p>
    <w:p w14:paraId="1D70230C" w14:textId="77777777" w:rsidR="009A69EC" w:rsidRPr="00BB5086" w:rsidRDefault="009A69EC" w:rsidP="009A69EC">
      <w:pPr>
        <w:ind w:firstLine="1985"/>
      </w:pPr>
    </w:p>
    <w:p w14:paraId="71FD460B" w14:textId="77777777" w:rsidR="009A69EC" w:rsidRPr="00BB5086" w:rsidRDefault="009A69EC" w:rsidP="009A69EC">
      <w:pPr>
        <w:jc w:val="both"/>
        <w:rPr>
          <w:rFonts w:eastAsia="Arial Unicode MS"/>
        </w:rPr>
      </w:pPr>
    </w:p>
    <w:p w14:paraId="1C75072A" w14:textId="77777777" w:rsidR="009A69EC" w:rsidRPr="00BB5086" w:rsidRDefault="009A69EC" w:rsidP="009A69EC">
      <w:pPr>
        <w:pStyle w:val="Ttulo1"/>
        <w:ind w:left="2971"/>
        <w:rPr>
          <w:sz w:val="24"/>
        </w:rPr>
      </w:pPr>
    </w:p>
    <w:p w14:paraId="50A090C7" w14:textId="77777777" w:rsidR="009A69EC" w:rsidRPr="00BB5086" w:rsidRDefault="009A69EC" w:rsidP="009A69EC">
      <w:pPr>
        <w:ind w:left="2832"/>
        <w:jc w:val="both"/>
        <w:rPr>
          <w:rFonts w:eastAsia="Arial Unicode MS"/>
        </w:rPr>
      </w:pPr>
      <w:r w:rsidRPr="00BB5086">
        <w:rPr>
          <w:rFonts w:eastAsia="Arial Unicode MS"/>
        </w:rPr>
        <w:t xml:space="preserve">        Rubem </w:t>
      </w:r>
      <w:proofErr w:type="spellStart"/>
      <w:r w:rsidRPr="00BB5086">
        <w:rPr>
          <w:rFonts w:eastAsia="Arial Unicode MS"/>
        </w:rPr>
        <w:t>Härter</w:t>
      </w:r>
      <w:proofErr w:type="spellEnd"/>
    </w:p>
    <w:p w14:paraId="3ADEF6D0" w14:textId="77777777" w:rsidR="009A69EC" w:rsidRPr="00BB5086" w:rsidRDefault="009A69EC" w:rsidP="009A69EC">
      <w:pPr>
        <w:ind w:firstLine="1985"/>
      </w:pPr>
      <w:r w:rsidRPr="00BB5086">
        <w:t xml:space="preserve">                    Diretor-Presidente</w:t>
      </w:r>
    </w:p>
    <w:p w14:paraId="16AF5F35" w14:textId="77777777" w:rsidR="009A69EC" w:rsidRPr="00BB5086" w:rsidRDefault="009A69EC" w:rsidP="009A69EC"/>
    <w:p w14:paraId="60E43F55" w14:textId="77777777" w:rsidR="009A69EC" w:rsidRPr="00BB5086" w:rsidRDefault="009A69EC" w:rsidP="009A69EC">
      <w:pPr>
        <w:jc w:val="both"/>
        <w:rPr>
          <w:b/>
          <w:caps/>
        </w:rPr>
      </w:pPr>
    </w:p>
    <w:p w14:paraId="2F5E79DE" w14:textId="77777777" w:rsidR="009A69EC" w:rsidRDefault="009A69EC" w:rsidP="009A69EC"/>
    <w:p w14:paraId="56761942" w14:textId="77777777" w:rsidR="009A69EC" w:rsidRDefault="009A69EC" w:rsidP="009A69EC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565CAF9F" w14:textId="77777777" w:rsidR="009A69EC" w:rsidRDefault="009A69EC"/>
    <w:sectPr w:rsidR="009A69EC" w:rsidSect="00DE3D82">
      <w:pgSz w:w="11906" w:h="16838"/>
      <w:pgMar w:top="1417" w:right="1274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9EC"/>
    <w:rsid w:val="002D05E0"/>
    <w:rsid w:val="007E6D42"/>
    <w:rsid w:val="00905715"/>
    <w:rsid w:val="009A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D1F77"/>
  <w15:chartTrackingRefBased/>
  <w15:docId w15:val="{E5D83144-07D1-4486-92AD-DD03E0C64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A69EC"/>
    <w:pPr>
      <w:keepNext/>
      <w:widowControl w:val="0"/>
      <w:autoSpaceDE w:val="0"/>
      <w:autoSpaceDN w:val="0"/>
      <w:adjustRightInd w:val="0"/>
      <w:outlineLvl w:val="0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A69EC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9A69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114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Dalla Corte</dc:creator>
  <cp:keywords/>
  <dc:description/>
  <cp:lastModifiedBy>sabrina Dalla Corte</cp:lastModifiedBy>
  <cp:revision>2</cp:revision>
  <cp:lastPrinted>2020-06-03T19:11:00Z</cp:lastPrinted>
  <dcterms:created xsi:type="dcterms:W3CDTF">2020-06-03T16:27:00Z</dcterms:created>
  <dcterms:modified xsi:type="dcterms:W3CDTF">2020-06-03T19:11:00Z</dcterms:modified>
</cp:coreProperties>
</file>