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74A83D" w14:textId="7DBA0462" w:rsidR="00117A85" w:rsidRPr="00F92A0F" w:rsidRDefault="00F92A0F" w:rsidP="00F92A0F">
      <w:pPr>
        <w:pStyle w:val="Cabealho"/>
        <w:ind w:left="-426"/>
      </w:pPr>
      <w:r>
        <w:rPr>
          <w:noProof/>
          <w:lang w:val="pt-BR" w:eastAsia="pt-BR"/>
        </w:rPr>
        <w:t xml:space="preserve">       </w:t>
      </w:r>
    </w:p>
    <w:p w14:paraId="61670DA4" w14:textId="77777777" w:rsidR="00117A85" w:rsidRPr="00F60D26" w:rsidRDefault="00117A85" w:rsidP="00117A85">
      <w:pPr>
        <w:pStyle w:val="Corpodetexto"/>
        <w:spacing w:before="7"/>
        <w:rPr>
          <w:rFonts w:ascii="Times New Roman"/>
          <w:sz w:val="17"/>
          <w:lang w:val="pt-BR"/>
        </w:rPr>
      </w:pPr>
    </w:p>
    <w:p w14:paraId="4983327B" w14:textId="77777777" w:rsidR="00117A85" w:rsidRPr="00264382" w:rsidRDefault="00117A85" w:rsidP="00117A85">
      <w:pPr>
        <w:pStyle w:val="Cabealho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DEPARTAMENTO MUNICIPAL DE ENERGIA DE IJUI - DEMEI</w:t>
      </w:r>
    </w:p>
    <w:p w14:paraId="493473B9" w14:textId="77777777" w:rsidR="00117A85" w:rsidRPr="008255F3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SELEÇÃO PÚBLICA PARA </w:t>
      </w:r>
      <w:r>
        <w:rPr>
          <w:b/>
          <w:sz w:val="22"/>
          <w:szCs w:val="22"/>
          <w:lang w:val="pt-BR"/>
        </w:rPr>
        <w:t>ESTÁGIO REMUNERADO</w:t>
      </w:r>
    </w:p>
    <w:p w14:paraId="7C484E47" w14:textId="727FDDEA" w:rsidR="00117A85" w:rsidRPr="00036D7F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  <w:r w:rsidRPr="00264382">
        <w:rPr>
          <w:b/>
          <w:sz w:val="22"/>
          <w:szCs w:val="22"/>
        </w:rPr>
        <w:t xml:space="preserve">EDITAL Nº </w:t>
      </w:r>
      <w:r w:rsidR="00E25A21">
        <w:rPr>
          <w:b/>
          <w:sz w:val="22"/>
          <w:szCs w:val="22"/>
        </w:rPr>
        <w:t>1</w:t>
      </w:r>
      <w:r w:rsidR="00EA137E">
        <w:rPr>
          <w:b/>
          <w:sz w:val="22"/>
          <w:szCs w:val="22"/>
        </w:rPr>
        <w:t>2</w:t>
      </w:r>
      <w:r w:rsidRPr="00264382">
        <w:rPr>
          <w:b/>
          <w:sz w:val="22"/>
          <w:szCs w:val="22"/>
        </w:rPr>
        <w:t>/2</w:t>
      </w:r>
      <w:r w:rsidR="00036D7F">
        <w:rPr>
          <w:b/>
          <w:sz w:val="22"/>
          <w:szCs w:val="22"/>
          <w:lang w:val="pt-BR"/>
        </w:rPr>
        <w:t>02</w:t>
      </w:r>
      <w:r w:rsidR="00C966F5">
        <w:rPr>
          <w:b/>
          <w:sz w:val="22"/>
          <w:szCs w:val="22"/>
          <w:lang w:val="pt-BR"/>
        </w:rPr>
        <w:t>4</w:t>
      </w:r>
    </w:p>
    <w:p w14:paraId="7CF00455" w14:textId="77777777" w:rsidR="00117A85" w:rsidRDefault="00117A85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2A886944" w14:textId="77777777" w:rsidR="001C273E" w:rsidRPr="008255F3" w:rsidRDefault="001C273E" w:rsidP="00117A85">
      <w:pPr>
        <w:pStyle w:val="Cabealho"/>
        <w:jc w:val="center"/>
        <w:rPr>
          <w:b/>
          <w:sz w:val="22"/>
          <w:szCs w:val="22"/>
          <w:lang w:val="pt-BR"/>
        </w:rPr>
      </w:pPr>
    </w:p>
    <w:p w14:paraId="1EE32B8A" w14:textId="77777777" w:rsidR="00117A85" w:rsidRPr="00BA310F" w:rsidRDefault="00117A85" w:rsidP="00117A85">
      <w:pPr>
        <w:pStyle w:val="Corpodetexto"/>
        <w:spacing w:before="9"/>
        <w:rPr>
          <w:lang w:val="pt-BR"/>
        </w:rPr>
      </w:pPr>
    </w:p>
    <w:p w14:paraId="0C0A0DF3" w14:textId="2DD16859" w:rsidR="00117A85" w:rsidRPr="00F60D26" w:rsidRDefault="00117A85" w:rsidP="00117A85">
      <w:pPr>
        <w:pStyle w:val="Recuodecorpodetexto2"/>
        <w:spacing w:line="276" w:lineRule="auto"/>
        <w:ind w:firstLine="708"/>
        <w:rPr>
          <w:lang w:val="pt-BR"/>
        </w:rPr>
      </w:pPr>
      <w:r w:rsidRPr="00BA310F">
        <w:rPr>
          <w:lang w:val="pt-BR"/>
        </w:rPr>
        <w:t xml:space="preserve">O Diretor </w:t>
      </w:r>
      <w:r w:rsidR="00036D7F">
        <w:rPr>
          <w:lang w:val="pt-BR"/>
        </w:rPr>
        <w:t>-Presidente</w:t>
      </w:r>
      <w:r w:rsidRPr="00BA310F">
        <w:rPr>
          <w:lang w:val="pt-BR"/>
        </w:rPr>
        <w:t xml:space="preserve">, no uso das suas atribuições constitucionais e legais, </w:t>
      </w:r>
      <w:r w:rsidRPr="00F60D26">
        <w:rPr>
          <w:b/>
          <w:lang w:val="pt-BR"/>
        </w:rPr>
        <w:t>torna público</w:t>
      </w:r>
      <w:r w:rsidRPr="00F60D26">
        <w:rPr>
          <w:lang w:val="pt-BR"/>
        </w:rPr>
        <w:t xml:space="preserve"> o presente edital para divulgar o que segue:</w:t>
      </w:r>
    </w:p>
    <w:p w14:paraId="78C5DB52" w14:textId="77777777" w:rsidR="00117A85" w:rsidRDefault="00117A85" w:rsidP="00117A85">
      <w:pPr>
        <w:pStyle w:val="Corpodetexto"/>
        <w:spacing w:line="276" w:lineRule="auto"/>
        <w:ind w:left="101" w:right="59" w:firstLine="719"/>
        <w:jc w:val="both"/>
        <w:rPr>
          <w:lang w:val="pt-BR"/>
        </w:rPr>
      </w:pPr>
    </w:p>
    <w:p w14:paraId="597BD3E5" w14:textId="77777777" w:rsidR="00117A85" w:rsidRDefault="00117A85" w:rsidP="00117A85">
      <w:pPr>
        <w:pStyle w:val="Recuodecorpodetexto2"/>
        <w:widowControl/>
        <w:numPr>
          <w:ilvl w:val="0"/>
          <w:numId w:val="1"/>
        </w:numPr>
        <w:spacing w:after="0" w:line="276" w:lineRule="auto"/>
        <w:ind w:hanging="502"/>
        <w:jc w:val="both"/>
      </w:pPr>
      <w:r w:rsidRPr="00D32FA0">
        <w:t xml:space="preserve">DA </w:t>
      </w:r>
      <w:r>
        <w:t>ENTREVISTA</w:t>
      </w:r>
    </w:p>
    <w:p w14:paraId="7E7CE2D0" w14:textId="77777777" w:rsidR="00117A85" w:rsidRDefault="00117A85" w:rsidP="00117A85">
      <w:pPr>
        <w:pStyle w:val="Recuodecorpodetexto2"/>
        <w:spacing w:line="276" w:lineRule="auto"/>
        <w:ind w:left="928"/>
      </w:pPr>
    </w:p>
    <w:p w14:paraId="1816319D" w14:textId="66F35753" w:rsidR="00117A85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ind w:left="142" w:firstLine="786"/>
        <w:jc w:val="both"/>
        <w:rPr>
          <w:lang w:val="pt-BR"/>
        </w:rPr>
      </w:pPr>
      <w:r w:rsidRPr="00F60D26">
        <w:rPr>
          <w:lang w:val="pt-BR"/>
        </w:rPr>
        <w:t xml:space="preserve">A entrevista </w:t>
      </w:r>
      <w:r w:rsidR="001C273E">
        <w:rPr>
          <w:lang w:val="pt-BR"/>
        </w:rPr>
        <w:t xml:space="preserve">para seleção de estágio da área </w:t>
      </w:r>
      <w:r w:rsidR="00EA137E">
        <w:rPr>
          <w:lang w:val="pt-BR"/>
        </w:rPr>
        <w:t>Técnica- Setor Medição</w:t>
      </w:r>
      <w:r w:rsidR="001C273E">
        <w:rPr>
          <w:lang w:val="pt-BR"/>
        </w:rPr>
        <w:t xml:space="preserve">, </w:t>
      </w:r>
      <w:r w:rsidRPr="00F60D26">
        <w:rPr>
          <w:lang w:val="pt-BR"/>
        </w:rPr>
        <w:t>será realizada no dia</w:t>
      </w:r>
      <w:r w:rsidR="00E25A21">
        <w:rPr>
          <w:lang w:val="pt-BR"/>
        </w:rPr>
        <w:t xml:space="preserve"> </w:t>
      </w:r>
      <w:r w:rsidR="00EA137E">
        <w:rPr>
          <w:lang w:val="pt-BR"/>
        </w:rPr>
        <w:t>04</w:t>
      </w:r>
      <w:r w:rsidRPr="00F60D26">
        <w:rPr>
          <w:lang w:val="pt-BR"/>
        </w:rPr>
        <w:t xml:space="preserve"> de </w:t>
      </w:r>
      <w:r w:rsidR="00EA137E">
        <w:rPr>
          <w:lang w:val="pt-BR"/>
        </w:rPr>
        <w:t>dezembro</w:t>
      </w:r>
      <w:r w:rsidRPr="00F60D26">
        <w:rPr>
          <w:lang w:val="pt-BR"/>
        </w:rPr>
        <w:t xml:space="preserve"> de 20</w:t>
      </w:r>
      <w:r w:rsidR="00036D7F">
        <w:rPr>
          <w:lang w:val="pt-BR"/>
        </w:rPr>
        <w:t>2</w:t>
      </w:r>
      <w:r w:rsidR="00C966F5">
        <w:rPr>
          <w:lang w:val="pt-BR"/>
        </w:rPr>
        <w:t>4</w:t>
      </w:r>
      <w:r>
        <w:rPr>
          <w:lang w:val="pt-BR"/>
        </w:rPr>
        <w:t>,</w:t>
      </w:r>
      <w:r w:rsidRPr="00F60D26">
        <w:rPr>
          <w:lang w:val="pt-BR"/>
        </w:rPr>
        <w:t xml:space="preserve"> </w:t>
      </w:r>
      <w:r>
        <w:rPr>
          <w:lang w:val="pt-BR"/>
        </w:rPr>
        <w:t>no horário</w:t>
      </w:r>
      <w:r w:rsidRPr="00F60D26">
        <w:rPr>
          <w:lang w:val="pt-BR"/>
        </w:rPr>
        <w:t xml:space="preserve"> das </w:t>
      </w:r>
      <w:r w:rsidR="00EA137E">
        <w:rPr>
          <w:lang w:val="pt-BR"/>
        </w:rPr>
        <w:t>14</w:t>
      </w:r>
      <w:r w:rsidR="001C273E">
        <w:rPr>
          <w:lang w:val="pt-BR"/>
        </w:rPr>
        <w:t>h</w:t>
      </w:r>
      <w:r w:rsidRPr="00F60D26">
        <w:rPr>
          <w:lang w:val="pt-BR"/>
        </w:rPr>
        <w:t xml:space="preserve">, no </w:t>
      </w:r>
      <w:r>
        <w:rPr>
          <w:lang w:val="pt-BR"/>
        </w:rPr>
        <w:t>Demei</w:t>
      </w:r>
      <w:r w:rsidRPr="00F60D26">
        <w:rPr>
          <w:lang w:val="pt-BR"/>
        </w:rPr>
        <w:t>, sito Avenida Getúlio Vargas, 1454, Bairro Assis Brasil, Ijuí/RS.</w:t>
      </w:r>
    </w:p>
    <w:p w14:paraId="267A04D1" w14:textId="77777777" w:rsidR="00117A85" w:rsidRPr="00F60D26" w:rsidRDefault="00117A85" w:rsidP="00117A85">
      <w:pPr>
        <w:pStyle w:val="Recuodecorpodetexto2"/>
        <w:spacing w:line="276" w:lineRule="auto"/>
        <w:ind w:left="0"/>
        <w:rPr>
          <w:lang w:val="pt-BR"/>
        </w:rPr>
      </w:pPr>
    </w:p>
    <w:p w14:paraId="321782EB" w14:textId="77777777" w:rsidR="00117A85" w:rsidRPr="00F60D26" w:rsidRDefault="00117A85" w:rsidP="00117A85">
      <w:pPr>
        <w:pStyle w:val="Recuodecorpodetexto2"/>
        <w:widowControl/>
        <w:numPr>
          <w:ilvl w:val="1"/>
          <w:numId w:val="1"/>
        </w:numPr>
        <w:spacing w:after="0" w:line="276" w:lineRule="auto"/>
        <w:jc w:val="both"/>
        <w:rPr>
          <w:lang w:val="pt-BR"/>
        </w:rPr>
      </w:pPr>
      <w:r w:rsidRPr="00F60D26">
        <w:rPr>
          <w:lang w:val="pt-BR"/>
        </w:rPr>
        <w:t>O candidato que não comparecer à entrevista será desclassificado.</w:t>
      </w:r>
    </w:p>
    <w:p w14:paraId="4AAB71DC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2E3BDC5D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4981B4A6" w14:textId="45A5D7B4" w:rsidR="00117A85" w:rsidRPr="00BA310F" w:rsidRDefault="004D2AF1" w:rsidP="00117A85">
      <w:pPr>
        <w:pStyle w:val="Corpodetexto"/>
        <w:spacing w:before="140"/>
        <w:ind w:left="2538" w:right="2553"/>
        <w:rPr>
          <w:lang w:val="pt-BR"/>
        </w:rPr>
      </w:pPr>
      <w:r>
        <w:rPr>
          <w:lang w:val="pt-BR"/>
        </w:rPr>
        <w:t xml:space="preserve">     </w:t>
      </w:r>
      <w:r w:rsidR="00117A85">
        <w:rPr>
          <w:lang w:val="pt-BR"/>
        </w:rPr>
        <w:t xml:space="preserve">    </w:t>
      </w:r>
      <w:r w:rsidR="00117A85" w:rsidRPr="00BA310F">
        <w:rPr>
          <w:lang w:val="pt-BR"/>
        </w:rPr>
        <w:t xml:space="preserve">Ijuí, </w:t>
      </w:r>
      <w:r w:rsidR="00EA137E">
        <w:rPr>
          <w:lang w:val="pt-BR"/>
        </w:rPr>
        <w:t>02</w:t>
      </w:r>
      <w:r>
        <w:rPr>
          <w:lang w:val="pt-BR"/>
        </w:rPr>
        <w:t xml:space="preserve"> </w:t>
      </w:r>
      <w:r w:rsidR="00117A85" w:rsidRPr="00BA310F">
        <w:rPr>
          <w:lang w:val="pt-BR"/>
        </w:rPr>
        <w:t xml:space="preserve">de </w:t>
      </w:r>
      <w:r w:rsidR="00EA137E">
        <w:rPr>
          <w:lang w:val="pt-BR"/>
        </w:rPr>
        <w:t>dezembro</w:t>
      </w:r>
      <w:r w:rsidR="00B34B1C">
        <w:rPr>
          <w:lang w:val="pt-BR"/>
        </w:rPr>
        <w:t xml:space="preserve"> </w:t>
      </w:r>
      <w:r w:rsidR="00117A85" w:rsidRPr="00BA310F">
        <w:rPr>
          <w:lang w:val="pt-BR"/>
        </w:rPr>
        <w:t>de 20</w:t>
      </w:r>
      <w:r w:rsidR="00036D7F">
        <w:rPr>
          <w:lang w:val="pt-BR"/>
        </w:rPr>
        <w:t>2</w:t>
      </w:r>
      <w:r w:rsidR="00C966F5">
        <w:rPr>
          <w:lang w:val="pt-BR"/>
        </w:rPr>
        <w:t>4</w:t>
      </w:r>
      <w:r w:rsidR="00117A85" w:rsidRPr="00BA310F">
        <w:rPr>
          <w:lang w:val="pt-BR"/>
        </w:rPr>
        <w:t>.</w:t>
      </w:r>
    </w:p>
    <w:p w14:paraId="01220688" w14:textId="6A8E3F05" w:rsidR="00117A85" w:rsidRDefault="00117A85" w:rsidP="00117A85">
      <w:pPr>
        <w:pStyle w:val="Corpodetexto"/>
        <w:spacing w:before="8"/>
        <w:rPr>
          <w:sz w:val="23"/>
          <w:lang w:val="pt-BR"/>
        </w:rPr>
      </w:pPr>
    </w:p>
    <w:p w14:paraId="0B2613CB" w14:textId="77777777" w:rsidR="00123CF5" w:rsidRPr="00BA310F" w:rsidRDefault="00123CF5" w:rsidP="00117A85">
      <w:pPr>
        <w:pStyle w:val="Corpodetexto"/>
        <w:spacing w:before="8"/>
        <w:rPr>
          <w:sz w:val="23"/>
          <w:lang w:val="pt-BR"/>
        </w:rPr>
      </w:pPr>
    </w:p>
    <w:p w14:paraId="11613459" w14:textId="5DA3005C" w:rsidR="00117A85" w:rsidRPr="005F7DCA" w:rsidRDefault="00117A85" w:rsidP="00117A85">
      <w:pPr>
        <w:rPr>
          <w:lang w:val="pt-BR"/>
        </w:rPr>
      </w:pP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Pr="00F60D26">
        <w:rPr>
          <w:lang w:val="pt-BR"/>
        </w:rPr>
        <w:tab/>
      </w:r>
      <w:r w:rsidR="001C273E">
        <w:rPr>
          <w:lang w:val="pt-BR"/>
        </w:rPr>
        <w:t xml:space="preserve">  </w:t>
      </w:r>
      <w:r w:rsidR="004D2AF1">
        <w:rPr>
          <w:lang w:val="pt-BR"/>
        </w:rPr>
        <w:t xml:space="preserve">     </w:t>
      </w:r>
      <w:r w:rsidR="00036D7F">
        <w:rPr>
          <w:lang w:val="pt-BR"/>
        </w:rPr>
        <w:t>Marco Aurélio Sikacz</w:t>
      </w:r>
    </w:p>
    <w:p w14:paraId="592202DD" w14:textId="59EDDA9E" w:rsidR="00117A85" w:rsidRPr="005F7DCA" w:rsidRDefault="00117A85" w:rsidP="00117A85">
      <w:pPr>
        <w:rPr>
          <w:lang w:val="pt-BR"/>
        </w:rPr>
      </w:pPr>
      <w:r w:rsidRPr="005F7DCA">
        <w:rPr>
          <w:lang w:val="pt-BR"/>
        </w:rPr>
        <w:tab/>
      </w:r>
      <w:r w:rsidRPr="005F7DCA">
        <w:rPr>
          <w:lang w:val="pt-BR"/>
        </w:rPr>
        <w:tab/>
      </w:r>
      <w:r w:rsidRPr="005F7DCA">
        <w:rPr>
          <w:lang w:val="pt-BR"/>
        </w:rPr>
        <w:tab/>
        <w:t xml:space="preserve">           </w:t>
      </w:r>
      <w:r w:rsidR="00036D7F">
        <w:rPr>
          <w:lang w:val="pt-BR"/>
        </w:rPr>
        <w:t xml:space="preserve">   </w:t>
      </w:r>
      <w:r w:rsidR="004D2AF1">
        <w:rPr>
          <w:lang w:val="pt-BR"/>
        </w:rPr>
        <w:t xml:space="preserve">      </w:t>
      </w:r>
      <w:r w:rsidRPr="005F7DCA">
        <w:rPr>
          <w:lang w:val="pt-BR"/>
        </w:rPr>
        <w:t>Diretor</w:t>
      </w:r>
      <w:r w:rsidR="00036D7F">
        <w:rPr>
          <w:lang w:val="pt-BR"/>
        </w:rPr>
        <w:t>- Presidente</w:t>
      </w:r>
    </w:p>
    <w:p w14:paraId="08D4B709" w14:textId="77777777" w:rsidR="00117A85" w:rsidRPr="005F7DCA" w:rsidRDefault="00117A85" w:rsidP="00117A85">
      <w:pPr>
        <w:rPr>
          <w:lang w:val="pt-BR"/>
        </w:rPr>
      </w:pPr>
    </w:p>
    <w:p w14:paraId="637E8EDD" w14:textId="77777777" w:rsidR="00117A85" w:rsidRPr="005F7DCA" w:rsidRDefault="00117A85" w:rsidP="00117A85">
      <w:pPr>
        <w:rPr>
          <w:lang w:val="pt-BR"/>
        </w:rPr>
      </w:pPr>
    </w:p>
    <w:p w14:paraId="093B8FC7" w14:textId="77777777" w:rsidR="00117A85" w:rsidRPr="005F7DCA" w:rsidRDefault="00117A85" w:rsidP="00117A85">
      <w:pPr>
        <w:rPr>
          <w:lang w:val="pt-BR"/>
        </w:rPr>
      </w:pPr>
    </w:p>
    <w:p w14:paraId="4D077074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3171DD98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784EE6AF" w14:textId="77777777" w:rsidR="00117A85" w:rsidRDefault="00117A85" w:rsidP="00117A85">
      <w:pPr>
        <w:pStyle w:val="Corpodetexto"/>
        <w:spacing w:before="11"/>
        <w:rPr>
          <w:b/>
          <w:sz w:val="28"/>
          <w:lang w:val="pt-BR"/>
        </w:rPr>
      </w:pPr>
    </w:p>
    <w:p w14:paraId="05F4B8F2" w14:textId="77777777" w:rsidR="00117A85" w:rsidRDefault="00117A85" w:rsidP="00117A85">
      <w:pPr>
        <w:pStyle w:val="Recuodecorpodetexto2"/>
        <w:widowControl/>
        <w:tabs>
          <w:tab w:val="left" w:pos="284"/>
          <w:tab w:val="left" w:pos="567"/>
        </w:tabs>
        <w:spacing w:after="0" w:line="276" w:lineRule="auto"/>
        <w:jc w:val="right"/>
        <w:rPr>
          <w:bCs/>
          <w:lang w:val="pt-BR"/>
        </w:rPr>
      </w:pPr>
    </w:p>
    <w:p w14:paraId="1867C8A6" w14:textId="77777777" w:rsidR="00117A85" w:rsidRDefault="00117A85" w:rsidP="00117A85">
      <w:pPr>
        <w:pStyle w:val="Rodap"/>
        <w:ind w:left="-142"/>
      </w:pPr>
    </w:p>
    <w:p w14:paraId="60894CA3" w14:textId="77777777" w:rsidR="00885019" w:rsidRPr="00036D7F" w:rsidRDefault="00885019">
      <w:pPr>
        <w:rPr>
          <w:lang w:val="pt-BR"/>
        </w:rPr>
      </w:pPr>
    </w:p>
    <w:sectPr w:rsidR="00885019" w:rsidRPr="00036D7F" w:rsidSect="001C273E">
      <w:headerReference w:type="default" r:id="rId7"/>
      <w:footerReference w:type="default" r:id="rId8"/>
      <w:pgSz w:w="11930" w:h="16850"/>
      <w:pgMar w:top="567" w:right="1015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44E6DF" w14:textId="77777777" w:rsidR="00F92A0F" w:rsidRDefault="00F92A0F" w:rsidP="00F92A0F">
      <w:r>
        <w:separator/>
      </w:r>
    </w:p>
  </w:endnote>
  <w:endnote w:type="continuationSeparator" w:id="0">
    <w:p w14:paraId="0DABBBBE" w14:textId="77777777" w:rsidR="00F92A0F" w:rsidRDefault="00F92A0F" w:rsidP="00F92A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37F56" w14:textId="77777777" w:rsidR="00F92A0F" w:rsidRDefault="00EA137E" w:rsidP="00F92A0F">
    <w:pPr>
      <w:pStyle w:val="Rodap"/>
      <w:jc w:val="center"/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pict w14:anchorId="675344CE">
        <v:rect id="_x0000_i1026" style="width:0;height:1.5pt" o:hralign="center" o:hrstd="t" o:hr="t" fillcolor="#a0a0a0" stroked="f"/>
      </w:pict>
    </w:r>
  </w:p>
  <w:p w14:paraId="4FB8BA51" w14:textId="77777777" w:rsidR="00F92A0F" w:rsidRDefault="00F92A0F" w:rsidP="00F92A0F">
    <w:pPr>
      <w:pStyle w:val="Rodap"/>
      <w:tabs>
        <w:tab w:val="clear" w:pos="8504"/>
        <w:tab w:val="right" w:pos="8931"/>
      </w:tabs>
      <w:rPr>
        <w:rFonts w:ascii="Bookman Old Style" w:hAnsi="Bookman Old Style" w:cs="Arial"/>
        <w:sz w:val="18"/>
        <w:szCs w:val="18"/>
      </w:rPr>
    </w:pPr>
    <w:r>
      <w:rPr>
        <w:rFonts w:ascii="Bookman Old Style" w:hAnsi="Bookman Old Style" w:cs="Arial"/>
        <w:sz w:val="18"/>
        <w:szCs w:val="18"/>
      </w:rPr>
      <w:t>Av. Getúlio Vargas, 1454 –  Bairro Assis Brasil -Fone/Fax: 55 3331.7700 – Plantão 24h: 08000519200                      CEP 98.700-000 - Ijuí/RS – CNPJ 95.289.500/0001-00 – I.E 065/0080300</w:t>
    </w:r>
  </w:p>
  <w:p w14:paraId="7CD0987B" w14:textId="77777777" w:rsidR="00F92A0F" w:rsidRDefault="00F92A0F" w:rsidP="00F92A0F">
    <w:pPr>
      <w:pStyle w:val="Rodap"/>
      <w:jc w:val="center"/>
      <w:rPr>
        <w:rFonts w:ascii="Bookman Old Style" w:hAnsi="Bookman Old Style" w:cs="Arial"/>
        <w:b/>
        <w:sz w:val="18"/>
        <w:szCs w:val="18"/>
      </w:rPr>
    </w:pPr>
    <w:r>
      <w:rPr>
        <w:rFonts w:ascii="Bookman Old Style" w:hAnsi="Bookman Old Style" w:cs="Arial"/>
        <w:b/>
        <w:sz w:val="18"/>
        <w:szCs w:val="18"/>
      </w:rPr>
      <w:t xml:space="preserve">Site: </w:t>
    </w:r>
    <w:hyperlink r:id="rId1" w:history="1">
      <w:r w:rsidRPr="00373745">
        <w:rPr>
          <w:rStyle w:val="Hyperlink"/>
          <w:rFonts w:ascii="Bookman Old Style" w:hAnsi="Bookman Old Style" w:cs="Arial"/>
          <w:b/>
          <w:sz w:val="18"/>
          <w:szCs w:val="18"/>
        </w:rPr>
        <w:t>www.demei.com.br</w:t>
      </w:r>
    </w:hyperlink>
    <w:r>
      <w:rPr>
        <w:rFonts w:ascii="Bookman Old Style" w:hAnsi="Bookman Old Style" w:cs="Arial"/>
        <w:b/>
        <w:sz w:val="18"/>
        <w:szCs w:val="18"/>
      </w:rPr>
      <w:t xml:space="preserve"> -  E-mail: demei@demei.com.br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FFFE0B" w14:textId="77777777" w:rsidR="00F92A0F" w:rsidRDefault="00F92A0F" w:rsidP="00F92A0F">
      <w:r>
        <w:separator/>
      </w:r>
    </w:p>
  </w:footnote>
  <w:footnote w:type="continuationSeparator" w:id="0">
    <w:p w14:paraId="14115745" w14:textId="77777777" w:rsidR="00F92A0F" w:rsidRDefault="00F92A0F" w:rsidP="00F92A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C907D7" w14:textId="2AEC1731" w:rsidR="00F92A0F" w:rsidRPr="00272F61" w:rsidRDefault="00F92A0F" w:rsidP="00F92A0F">
    <w:pPr>
      <w:pStyle w:val="Cabealho"/>
      <w:tabs>
        <w:tab w:val="clear" w:pos="8504"/>
        <w:tab w:val="left" w:pos="142"/>
        <w:tab w:val="right" w:pos="10206"/>
      </w:tabs>
      <w:ind w:left="-426"/>
      <w:rPr>
        <w:b/>
        <w:bCs/>
        <w:noProof/>
        <w:lang w:val="pt-BR" w:eastAsia="pt-BR"/>
      </w:rPr>
    </w:pPr>
    <w:r w:rsidRPr="00272F61">
      <w:rPr>
        <w:b/>
        <w:bCs/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3E8857" wp14:editId="60014526">
              <wp:simplePos x="0" y="0"/>
              <wp:positionH relativeFrom="column">
                <wp:posOffset>1675323</wp:posOffset>
              </wp:positionH>
              <wp:positionV relativeFrom="paragraph">
                <wp:posOffset>153974</wp:posOffset>
              </wp:positionV>
              <wp:extent cx="2265680" cy="675861"/>
              <wp:effectExtent l="0" t="0" r="20320" b="1016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680" cy="67586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558353" w14:textId="77777777" w:rsidR="00F92A0F" w:rsidRPr="003951F3" w:rsidRDefault="00F92A0F" w:rsidP="00F92A0F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E8857" id="_x0000_t202" coordsize="21600,21600" o:spt="202" path="m,l,21600r21600,l21600,xe">
              <v:stroke joinstyle="miter"/>
              <v:path gradientshapeok="t" o:connecttype="rect"/>
            </v:shapetype>
            <v:shape id="Caixa de texto 10" o:spid="_x0000_s1026" type="#_x0000_t202" style="position:absolute;left:0;text-align:left;margin-left:131.9pt;margin-top:12.1pt;width:178.4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" strokecolor="white">
              <v:textbox>
                <w:txbxContent>
                  <w:p w14:paraId="05558353" w14:textId="77777777" w:rsidR="00F92A0F" w:rsidRPr="003951F3" w:rsidRDefault="00F92A0F" w:rsidP="00F92A0F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t xml:space="preserve">        </w:t>
    </w:r>
    <w:r>
      <w:rPr>
        <w:noProof/>
        <w:lang w:val="pt-BR" w:eastAsia="pt-BR"/>
      </w:rPr>
      <w:tab/>
    </w:r>
    <w:r w:rsidRPr="00272F61">
      <w:rPr>
        <w:b/>
        <w:bCs/>
        <w:noProof/>
        <w:lang w:val="pt-BR" w:eastAsia="pt-BR"/>
      </w:rPr>
      <w:drawing>
        <wp:inline distT="0" distB="0" distL="0" distR="0" wp14:anchorId="2BC6B0F3" wp14:editId="007F3492">
          <wp:extent cx="866692" cy="1121134"/>
          <wp:effectExtent l="0" t="0" r="0" b="3175"/>
          <wp:docPr id="9" name="Imagem 9" descr="logo oficial DEME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0" descr="logo oficial DEMEI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572" cy="11209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6725E">
      <w:rPr>
        <w:b/>
        <w:bCs/>
        <w:noProof/>
        <w:lang w:val="pt-BR" w:eastAsia="pt-BR"/>
      </w:rPr>
      <w:t xml:space="preserve"> </w:t>
    </w:r>
    <w:r>
      <w:rPr>
        <w:b/>
        <w:bCs/>
        <w:noProof/>
        <w:lang w:val="pt-BR" w:eastAsia="pt-BR"/>
      </w:rPr>
      <w:t xml:space="preserve">         </w:t>
    </w:r>
    <w:r w:rsidRPr="00272F61">
      <w:rPr>
        <w:b/>
        <w:bCs/>
        <w:noProof/>
        <w:lang w:val="pt-BR" w:eastAsia="pt-BR"/>
      </w:rPr>
      <w:t xml:space="preserve">                                                     </w:t>
    </w:r>
    <w:r>
      <w:rPr>
        <w:b/>
        <w:bCs/>
        <w:noProof/>
        <w:lang w:val="pt-BR" w:eastAsia="pt-BR"/>
      </w:rPr>
      <w:t xml:space="preserve">               </w:t>
    </w:r>
    <w:r w:rsidRPr="00272F61">
      <w:rPr>
        <w:b/>
        <w:bCs/>
        <w:noProof/>
        <w:lang w:val="pt-BR" w:eastAsia="pt-BR"/>
      </w:rPr>
      <w:t xml:space="preserve">      </w:t>
    </w:r>
    <w:r>
      <w:rPr>
        <w:b/>
        <w:bCs/>
        <w:noProof/>
        <w:lang w:val="pt-BR" w:eastAsia="pt-BR"/>
      </w:rPr>
      <w:t xml:space="preserve">             </w:t>
    </w:r>
    <w:r w:rsidRPr="00272F61">
      <w:rPr>
        <w:b/>
        <w:bCs/>
        <w:noProof/>
        <w:lang w:val="pt-BR" w:eastAsia="pt-BR"/>
      </w:rPr>
      <w:t xml:space="preserve">  </w:t>
    </w:r>
    <w:r w:rsidRPr="00272F61">
      <w:rPr>
        <w:b/>
        <w:bCs/>
        <w:noProof/>
        <w:lang w:val="pt-BR" w:eastAsia="pt-BR"/>
      </w:rPr>
      <w:object w:dxaOrig="12854" w:dyaOrig="12854" w14:anchorId="55B113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4.25pt;height:74.25pt">
          <v:imagedata r:id="rId2" o:title=""/>
        </v:shape>
        <o:OLEObject Type="Embed" ProgID="CorelDraw.Graphic.15" ShapeID="_x0000_i1025" DrawAspect="Content" ObjectID="_1794639581" r:id="rId3"/>
      </w:object>
    </w:r>
  </w:p>
  <w:p w14:paraId="2D6FEA60" w14:textId="77777777" w:rsidR="00F92A0F" w:rsidRDefault="00F92A0F">
    <w:pPr>
      <w:pStyle w:val="Cabealho"/>
    </w:pPr>
  </w:p>
  <w:p w14:paraId="2E8AFF80" w14:textId="77777777" w:rsidR="00F92A0F" w:rsidRDefault="00F92A0F">
    <w:pPr>
      <w:pStyle w:val="Cabealho"/>
    </w:pPr>
  </w:p>
  <w:p w14:paraId="25789649" w14:textId="77777777" w:rsidR="00F92A0F" w:rsidRDefault="00F92A0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6F952DA"/>
    <w:multiLevelType w:val="multilevel"/>
    <w:tmpl w:val="BDAE6D0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48" w:hanging="1800"/>
      </w:pPr>
      <w:rPr>
        <w:rFonts w:hint="default"/>
      </w:rPr>
    </w:lvl>
  </w:abstractNum>
  <w:num w:numId="1" w16cid:durableId="254095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1024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7A85"/>
    <w:rsid w:val="00011D9E"/>
    <w:rsid w:val="00036D7F"/>
    <w:rsid w:val="00117A85"/>
    <w:rsid w:val="00123CF5"/>
    <w:rsid w:val="001C273E"/>
    <w:rsid w:val="0027790E"/>
    <w:rsid w:val="00333728"/>
    <w:rsid w:val="0038299C"/>
    <w:rsid w:val="003875F1"/>
    <w:rsid w:val="004D2AF1"/>
    <w:rsid w:val="005E10D1"/>
    <w:rsid w:val="006765BB"/>
    <w:rsid w:val="006F3DD7"/>
    <w:rsid w:val="00754F5E"/>
    <w:rsid w:val="00773685"/>
    <w:rsid w:val="008119D4"/>
    <w:rsid w:val="00833C03"/>
    <w:rsid w:val="00885019"/>
    <w:rsid w:val="008B4FDC"/>
    <w:rsid w:val="009732D4"/>
    <w:rsid w:val="00B34B1C"/>
    <w:rsid w:val="00B442E8"/>
    <w:rsid w:val="00C966F5"/>
    <w:rsid w:val="00D55109"/>
    <w:rsid w:val="00D84D15"/>
    <w:rsid w:val="00E25A21"/>
    <w:rsid w:val="00E964FF"/>
    <w:rsid w:val="00EA137E"/>
    <w:rsid w:val="00F27BDA"/>
    <w:rsid w:val="00F4319E"/>
    <w:rsid w:val="00F9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3"/>
    <o:shapelayout v:ext="edit">
      <o:idmap v:ext="edit" data="1"/>
    </o:shapelayout>
  </w:shapeDefaults>
  <w:decimalSymbol w:val=","/>
  <w:listSeparator w:val=";"/>
  <w14:docId w14:val="60D2364D"/>
  <w15:docId w15:val="{E85AB071-7165-48BA-B7E0-7EB1EDD41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117A85"/>
    <w:pPr>
      <w:widowControl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17A85"/>
  </w:style>
  <w:style w:type="character" w:customStyle="1" w:styleId="CorpodetextoChar">
    <w:name w:val="Corpo de texto Char"/>
    <w:basedOn w:val="Fontepargpadro"/>
    <w:link w:val="Corpodetexto"/>
    <w:uiPriority w:val="1"/>
    <w:rsid w:val="00117A85"/>
    <w:rPr>
      <w:rFonts w:ascii="Arial" w:eastAsia="Arial" w:hAnsi="Arial" w:cs="Arial"/>
      <w:lang w:val="en-US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117A85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117A85"/>
    <w:rPr>
      <w:rFonts w:ascii="Arial" w:eastAsia="Arial" w:hAnsi="Arial" w:cs="Arial"/>
      <w:lang w:val="en-US"/>
    </w:rPr>
  </w:style>
  <w:style w:type="paragraph" w:styleId="Cabealho">
    <w:name w:val="header"/>
    <w:basedOn w:val="Normal"/>
    <w:link w:val="CabealhoChar"/>
    <w:uiPriority w:val="99"/>
    <w:unhideWhenUsed/>
    <w:rsid w:val="00117A85"/>
    <w:pPr>
      <w:widowControl/>
      <w:tabs>
        <w:tab w:val="center" w:pos="4252"/>
        <w:tab w:val="right" w:pos="8504"/>
      </w:tabs>
      <w:spacing w:line="330" w:lineRule="atLeast"/>
      <w:jc w:val="both"/>
    </w:pPr>
    <w:rPr>
      <w:rFonts w:eastAsia="Times New Roman" w:cs="Times New Roman"/>
      <w:sz w:val="24"/>
      <w:szCs w:val="24"/>
      <w:lang w:val="x-none" w:eastAsia="x-none"/>
    </w:rPr>
  </w:style>
  <w:style w:type="character" w:customStyle="1" w:styleId="CabealhoChar">
    <w:name w:val="Cabeçalho Char"/>
    <w:basedOn w:val="Fontepargpadro"/>
    <w:link w:val="Cabealho"/>
    <w:uiPriority w:val="99"/>
    <w:rsid w:val="00117A8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styleId="Rodap">
    <w:name w:val="footer"/>
    <w:basedOn w:val="Normal"/>
    <w:link w:val="RodapChar"/>
    <w:unhideWhenUsed/>
    <w:rsid w:val="00117A85"/>
    <w:pPr>
      <w:widowControl/>
      <w:tabs>
        <w:tab w:val="center" w:pos="4252"/>
        <w:tab w:val="right" w:pos="8504"/>
      </w:tabs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117A8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7A8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7A85"/>
    <w:rPr>
      <w:rFonts w:ascii="Tahoma" w:eastAsia="Arial" w:hAnsi="Tahoma" w:cs="Tahoma"/>
      <w:sz w:val="16"/>
      <w:szCs w:val="16"/>
      <w:lang w:val="en-US"/>
    </w:rPr>
  </w:style>
  <w:style w:type="character" w:styleId="Hyperlink">
    <w:name w:val="Hyperlink"/>
    <w:uiPriority w:val="99"/>
    <w:unhideWhenUsed/>
    <w:rsid w:val="00F92A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emei.com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Sabrina Dalla Corte</cp:lastModifiedBy>
  <cp:revision>22</cp:revision>
  <cp:lastPrinted>2023-07-12T12:00:00Z</cp:lastPrinted>
  <dcterms:created xsi:type="dcterms:W3CDTF">2018-01-15T15:40:00Z</dcterms:created>
  <dcterms:modified xsi:type="dcterms:W3CDTF">2024-12-02T13:13:00Z</dcterms:modified>
</cp:coreProperties>
</file>